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BCC" w:rsidRPr="003E5570" w:rsidRDefault="00352BCC" w:rsidP="003E5570">
      <w:pPr>
        <w:tabs>
          <w:tab w:val="left" w:pos="720"/>
          <w:tab w:val="center" w:pos="4419"/>
          <w:tab w:val="right" w:pos="8838"/>
        </w:tabs>
        <w:spacing w:after="0" w:line="240" w:lineRule="auto"/>
        <w:jc w:val="center"/>
        <w:rPr>
          <w:rFonts w:ascii="Times New Roman" w:eastAsia="Times New Roman" w:hAnsi="Times New Roman" w:cs="Times New Roman"/>
          <w:color w:val="000000"/>
          <w:u w:val="single"/>
        </w:rPr>
      </w:pPr>
    </w:p>
    <w:p w:rsidR="00352BCC" w:rsidRDefault="004C587A">
      <w:pPr>
        <w:spacing w:after="0" w:line="240" w:lineRule="auto"/>
        <w:ind w:left="284" w:right="-143" w:hanging="284"/>
        <w:jc w:val="center"/>
      </w:pPr>
      <w:r>
        <w:rPr>
          <w:b/>
          <w:color w:val="000000"/>
          <w:sz w:val="32"/>
          <w:u w:val="single"/>
          <w:lang w:val="es-ES"/>
        </w:rPr>
        <w:t>MODELO PARA ENVÍO DE RESÚMENES A SBIDE</w:t>
      </w:r>
    </w:p>
    <w:p w:rsidR="00352BCC" w:rsidRPr="003E5570" w:rsidRDefault="00352BCC" w:rsidP="003E5570">
      <w:pPr>
        <w:keepLines/>
        <w:tabs>
          <w:tab w:val="left" w:pos="720"/>
          <w:tab w:val="center" w:pos="4819"/>
          <w:tab w:val="right" w:pos="9639"/>
        </w:tabs>
        <w:spacing w:after="0" w:line="240" w:lineRule="auto"/>
        <w:jc w:val="center"/>
        <w:rPr>
          <w:rFonts w:eastAsia="Calibri" w:cs="Calibri"/>
          <w:color w:val="000000"/>
          <w:u w:val="single"/>
          <w:lang w:val="es-CO"/>
        </w:rPr>
      </w:pPr>
    </w:p>
    <w:p w:rsidR="00352BCC" w:rsidRDefault="004C587A">
      <w:pPr>
        <w:keepLines/>
        <w:tabs>
          <w:tab w:val="left" w:pos="720"/>
          <w:tab w:val="center" w:pos="4819"/>
          <w:tab w:val="right" w:pos="9639"/>
        </w:tabs>
        <w:spacing w:after="0" w:line="240" w:lineRule="auto"/>
        <w:jc w:val="center"/>
      </w:pPr>
      <w:r>
        <w:rPr>
          <w:color w:val="000000"/>
        </w:rPr>
        <w:t xml:space="preserve">ANTONIO JOSÉ SILVA </w:t>
      </w:r>
      <w:r>
        <w:rPr>
          <w:color w:val="000000"/>
          <w:vertAlign w:val="superscript"/>
        </w:rPr>
        <w:t>1</w:t>
      </w:r>
    </w:p>
    <w:p w:rsidR="00352BCC" w:rsidRDefault="004C587A">
      <w:pPr>
        <w:keepLines/>
        <w:tabs>
          <w:tab w:val="left" w:pos="720"/>
          <w:tab w:val="center" w:pos="4819"/>
          <w:tab w:val="right" w:pos="9639"/>
        </w:tabs>
        <w:spacing w:after="0" w:line="240" w:lineRule="auto"/>
        <w:jc w:val="center"/>
      </w:pPr>
      <w:r>
        <w:rPr>
          <w:color w:val="000000"/>
        </w:rPr>
        <w:t xml:space="preserve">DANIELE MARTINES </w:t>
      </w:r>
      <w:r>
        <w:rPr>
          <w:color w:val="000000"/>
          <w:vertAlign w:val="superscript"/>
        </w:rPr>
        <w:t>2</w:t>
      </w:r>
    </w:p>
    <w:p w:rsidR="00352BCC" w:rsidRPr="003E5570" w:rsidRDefault="00352BCC">
      <w:pPr>
        <w:keepLines/>
        <w:tabs>
          <w:tab w:val="left" w:pos="720"/>
          <w:tab w:val="center" w:pos="4819"/>
          <w:tab w:val="right" w:pos="9639"/>
        </w:tabs>
        <w:spacing w:after="0" w:line="240" w:lineRule="auto"/>
        <w:jc w:val="center"/>
        <w:rPr>
          <w:rFonts w:eastAsia="Calibri" w:cs="Calibri"/>
          <w:color w:val="000000"/>
          <w:u w:val="single"/>
        </w:rPr>
      </w:pPr>
    </w:p>
    <w:p w:rsidR="00352BCC" w:rsidRDefault="004C587A">
      <w:pPr>
        <w:keepLines/>
        <w:tabs>
          <w:tab w:val="left" w:pos="720"/>
          <w:tab w:val="center" w:pos="4819"/>
          <w:tab w:val="right" w:pos="9639"/>
        </w:tabs>
        <w:spacing w:after="0" w:line="240" w:lineRule="auto"/>
        <w:jc w:val="center"/>
      </w:pPr>
      <w:r>
        <w:rPr>
          <w:color w:val="000000"/>
          <w:vertAlign w:val="superscript"/>
          <w:lang w:val="es-ES"/>
        </w:rPr>
        <w:t xml:space="preserve">1 </w:t>
      </w:r>
      <w:r>
        <w:rPr>
          <w:smallCaps/>
          <w:color w:val="000000"/>
          <w:lang w:val="es-ES"/>
        </w:rPr>
        <w:t>Universidad Federal de Paraná</w:t>
      </w:r>
    </w:p>
    <w:p w:rsidR="00352BCC" w:rsidRDefault="004C587A">
      <w:pPr>
        <w:keepLines/>
        <w:tabs>
          <w:tab w:val="left" w:pos="720"/>
          <w:tab w:val="center" w:pos="4819"/>
          <w:tab w:val="right" w:pos="9639"/>
        </w:tabs>
        <w:spacing w:after="0" w:line="240" w:lineRule="auto"/>
        <w:jc w:val="center"/>
      </w:pPr>
      <w:r>
        <w:rPr>
          <w:smallCaps/>
          <w:color w:val="000000"/>
          <w:lang w:val="es-ES"/>
        </w:rPr>
        <w:t>Sector de Ciencias de la Tierra</w:t>
      </w:r>
    </w:p>
    <w:p w:rsidR="00352BCC" w:rsidRDefault="004C587A">
      <w:pPr>
        <w:keepLines/>
        <w:tabs>
          <w:tab w:val="left" w:pos="720"/>
          <w:tab w:val="center" w:pos="4819"/>
          <w:tab w:val="right" w:pos="9639"/>
        </w:tabs>
        <w:spacing w:after="0" w:line="240" w:lineRule="auto"/>
        <w:jc w:val="center"/>
      </w:pPr>
      <w:r>
        <w:rPr>
          <w:smallCaps/>
          <w:color w:val="000000"/>
          <w:lang w:val="es-ES"/>
        </w:rPr>
        <w:t xml:space="preserve">Departamento de </w:t>
      </w:r>
      <w:proofErr w:type="spellStart"/>
      <w:r>
        <w:rPr>
          <w:smallCaps/>
          <w:color w:val="000000"/>
          <w:lang w:val="es-ES"/>
        </w:rPr>
        <w:t>Geomática</w:t>
      </w:r>
      <w:proofErr w:type="spellEnd"/>
      <w:r>
        <w:rPr>
          <w:smallCaps/>
          <w:color w:val="000000"/>
          <w:lang w:val="es-ES"/>
        </w:rPr>
        <w:t>, Curitiba - PR</w:t>
      </w:r>
    </w:p>
    <w:p w:rsidR="00352BCC" w:rsidRDefault="004C587A">
      <w:pPr>
        <w:keepLines/>
        <w:tabs>
          <w:tab w:val="left" w:pos="720"/>
          <w:tab w:val="center" w:pos="4819"/>
          <w:tab w:val="right" w:pos="9639"/>
        </w:tabs>
        <w:spacing w:after="0" w:line="240" w:lineRule="auto"/>
        <w:jc w:val="center"/>
      </w:pPr>
      <w:r>
        <w:rPr>
          <w:smallCaps/>
          <w:color w:val="000000"/>
          <w:lang w:val="es-ES"/>
        </w:rPr>
        <w:t>xxxx@ufpr.br</w:t>
      </w:r>
    </w:p>
    <w:p w:rsidR="00352BCC" w:rsidRPr="003E5570" w:rsidRDefault="00352BCC">
      <w:pPr>
        <w:keepLines/>
        <w:tabs>
          <w:tab w:val="left" w:pos="720"/>
          <w:tab w:val="center" w:pos="4819"/>
          <w:tab w:val="right" w:pos="9639"/>
        </w:tabs>
        <w:spacing w:after="0" w:line="240" w:lineRule="auto"/>
        <w:jc w:val="center"/>
        <w:rPr>
          <w:rFonts w:eastAsia="Calibri" w:cs="Calibri"/>
          <w:smallCaps/>
          <w:color w:val="000000"/>
        </w:rPr>
      </w:pPr>
    </w:p>
    <w:p w:rsidR="00352BCC" w:rsidRDefault="004C587A">
      <w:pPr>
        <w:keepLines/>
        <w:tabs>
          <w:tab w:val="left" w:pos="720"/>
          <w:tab w:val="center" w:pos="4819"/>
          <w:tab w:val="right" w:pos="9639"/>
        </w:tabs>
        <w:spacing w:after="0" w:line="240" w:lineRule="auto"/>
        <w:jc w:val="center"/>
      </w:pPr>
      <w:r>
        <w:rPr>
          <w:smallCaps/>
          <w:color w:val="000000"/>
          <w:vertAlign w:val="superscript"/>
          <w:lang w:val="es-ES"/>
        </w:rPr>
        <w:t xml:space="preserve">2 </w:t>
      </w:r>
      <w:r>
        <w:rPr>
          <w:smallCaps/>
          <w:color w:val="000000"/>
          <w:lang w:val="es-ES"/>
        </w:rPr>
        <w:t>Universidad de Paraná</w:t>
      </w:r>
    </w:p>
    <w:p w:rsidR="00352BCC" w:rsidRDefault="004C587A">
      <w:pPr>
        <w:keepLines/>
        <w:tabs>
          <w:tab w:val="left" w:pos="720"/>
          <w:tab w:val="center" w:pos="4819"/>
          <w:tab w:val="right" w:pos="9639"/>
        </w:tabs>
        <w:spacing w:after="0" w:line="240" w:lineRule="auto"/>
        <w:jc w:val="center"/>
      </w:pPr>
      <w:r>
        <w:rPr>
          <w:smallCaps/>
          <w:color w:val="000000"/>
          <w:lang w:val="es-ES"/>
        </w:rPr>
        <w:t>Departamento de Fotogrametría, Curitiba - PR</w:t>
      </w:r>
    </w:p>
    <w:p w:rsidR="00352BCC" w:rsidRDefault="004C587A">
      <w:pPr>
        <w:spacing w:after="0" w:line="240" w:lineRule="auto"/>
        <w:jc w:val="center"/>
        <w:rPr>
          <w:rFonts w:eastAsia="Calibri" w:cs="Calibri"/>
          <w:sz w:val="20"/>
          <w:lang w:val="es-CO"/>
        </w:rPr>
      </w:pPr>
      <w:proofErr w:type="spellStart"/>
      <w:r>
        <w:rPr>
          <w:smallCaps/>
          <w:lang w:val="es-ES"/>
        </w:rPr>
        <w:t>zzzz@</w:t>
      </w:r>
      <w:proofErr w:type="spellEnd"/>
      <w:r>
        <w:rPr>
          <w:smallCaps/>
          <w:color w:val="000000"/>
          <w:lang w:val="es-ES"/>
        </w:rPr>
        <w:t>@ufpr.br</w:t>
      </w:r>
      <w:r>
        <w:object w:dxaOrig="283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3.75pt" o:ole="" filled="t">
            <v:fill opacity="0" color2="black"/>
            <v:imagedata r:id="rId4" o:title=""/>
          </v:shape>
          <o:OLEObject Type="Embed" ProgID="StaticMetafile" ShapeID="_x0000_i1025" DrawAspect="Content" ObjectID="_1719061610" r:id="rId5"/>
        </w:object>
      </w:r>
    </w:p>
    <w:p w:rsidR="00352BCC" w:rsidRDefault="004C587A">
      <w:pPr>
        <w:pStyle w:val="Textoprformatado"/>
        <w:spacing w:line="240" w:lineRule="auto"/>
        <w:ind w:firstLine="567"/>
        <w:jc w:val="both"/>
      </w:pPr>
      <w:bookmarkStart w:id="0" w:name="tw-target-text1"/>
      <w:bookmarkEnd w:id="0"/>
      <w:r>
        <w:rPr>
          <w:rFonts w:ascii="Calibri" w:hAnsi="Calibri" w:cs="Calibri"/>
          <w:color w:val="202124"/>
          <w:sz w:val="22"/>
          <w:szCs w:val="22"/>
          <w:lang w:val="es-ES"/>
        </w:rPr>
        <w:t>Este texto describe los estilos de formato que deben ser utilizados en la preparación de resúmenes enviados al 3er Simposio Brasileño sobre Infraestructura de Datos Espaciales. Este modelo se basa en el sugerido por el X Coloquio Brasileño de Ciencias Geodésicas (UFPR) [1]. La sugerencia del comité es que el autor haga una copia de este archivo, cambie el nombre según lo sugerido por el comité y aproveche el formato existente. Si el formato del artículo final no cumple con las recomendaciones del Comité Organizador, el trabajo podrá ser rechazado y, por lo tanto, no incluido en la publicación de resúmenes.</w:t>
      </w:r>
      <w:r>
        <w:rPr>
          <w:rFonts w:ascii="Calibri" w:hAnsi="Calibri" w:cs="Calibri"/>
          <w:sz w:val="22"/>
          <w:szCs w:val="22"/>
          <w:lang w:val="es-ES"/>
        </w:rPr>
        <w:t xml:space="preserve"> E</w:t>
      </w:r>
      <w:r>
        <w:rPr>
          <w:rFonts w:ascii="Calibri" w:hAnsi="Calibri" w:cs="Calibri"/>
          <w:color w:val="202124"/>
          <w:sz w:val="22"/>
          <w:szCs w:val="22"/>
          <w:lang w:val="es-ES"/>
        </w:rPr>
        <w:t>l formato del resumen debe hacerse considerando el tamaño A4, y el texto completo debe tener entre 800 y 1000 palabras, contando en este valor solo el cuerpo del texto (excluyendo título, autores, contactos y referencias). Los márgenes superior e inferior deben ser de 2,5 cm y los m</w:t>
      </w:r>
      <w:r w:rsidR="003E5570">
        <w:rPr>
          <w:rFonts w:ascii="Calibri" w:hAnsi="Calibri" w:cs="Calibri"/>
          <w:color w:val="202124"/>
          <w:sz w:val="22"/>
          <w:szCs w:val="22"/>
          <w:lang w:val="es-ES"/>
        </w:rPr>
        <w:t>árgenes izquierdo y derecho de 3</w:t>
      </w:r>
      <w:r>
        <w:rPr>
          <w:rFonts w:ascii="Calibri" w:hAnsi="Calibri" w:cs="Calibri"/>
          <w:color w:val="202124"/>
          <w:sz w:val="22"/>
          <w:szCs w:val="22"/>
          <w:lang w:val="es-ES"/>
        </w:rPr>
        <w:t xml:space="preserve">,0 cm. La fuente recomendada para el texto es Calibri, en tamaño 11 </w:t>
      </w:r>
      <w:proofErr w:type="spellStart"/>
      <w:r>
        <w:rPr>
          <w:rFonts w:ascii="Calibri" w:hAnsi="Calibri" w:cs="Calibri"/>
          <w:color w:val="202124"/>
          <w:sz w:val="22"/>
          <w:szCs w:val="22"/>
          <w:lang w:val="es-ES"/>
        </w:rPr>
        <w:t>pts</w:t>
      </w:r>
      <w:proofErr w:type="spellEnd"/>
      <w:r>
        <w:rPr>
          <w:rFonts w:ascii="Calibri" w:hAnsi="Calibri" w:cs="Calibri"/>
          <w:color w:val="202124"/>
          <w:sz w:val="22"/>
          <w:szCs w:val="22"/>
          <w:lang w:val="es-ES"/>
        </w:rPr>
        <w:t xml:space="preserve">, y el texto debe estar justificado. El texto debe estar escrito en un solo párrafo. El título del trabajo debe estar centrado, con letra Calibri, en negrita y en tamaño 16 pts. Antes del título del trabajo, y entre los nombres de los autores, se debe dejar una línea en blanco. Los nombres completos de los autores deben estar centrados, en letra Calibri, en mayúsculas y tamaño 11 pts. Debajo del (de los) nombre(s) debe colocarse la filiación de los autores, utilizando también la fuente estándar (Calibri) con formato </w:t>
      </w:r>
      <w:proofErr w:type="spellStart"/>
      <w:r>
        <w:rPr>
          <w:rFonts w:ascii="Calibri" w:hAnsi="Calibri" w:cs="Calibri"/>
          <w:sz w:val="22"/>
          <w:szCs w:val="22"/>
          <w:lang w:val="es-ES"/>
        </w:rPr>
        <w:t>Versalete</w:t>
      </w:r>
      <w:proofErr w:type="spellEnd"/>
      <w:r>
        <w:rPr>
          <w:rFonts w:ascii="Calibri" w:hAnsi="Calibri" w:cs="Calibri"/>
          <w:sz w:val="22"/>
          <w:szCs w:val="22"/>
          <w:lang w:val="es-ES"/>
        </w:rPr>
        <w:t>, en tamaño 11 pts.</w:t>
      </w:r>
    </w:p>
    <w:p w:rsidR="00352BCC" w:rsidRDefault="004C587A">
      <w:pPr>
        <w:pStyle w:val="Textoprformatado"/>
        <w:spacing w:line="240" w:lineRule="auto"/>
        <w:ind w:firstLine="567"/>
        <w:jc w:val="both"/>
      </w:pPr>
      <w:bookmarkStart w:id="1" w:name="tw-target-text2"/>
      <w:bookmarkEnd w:id="1"/>
      <w:r>
        <w:rPr>
          <w:rFonts w:ascii="Calibri" w:hAnsi="Calibri" w:cs="Calibri"/>
          <w:color w:val="202124"/>
          <w:sz w:val="22"/>
          <w:szCs w:val="22"/>
          <w:lang w:val="es-ES"/>
        </w:rPr>
        <w:t>Se pueden utilizar tablas y figuras (máximo 3</w:t>
      </w:r>
      <w:r w:rsidR="003E5570">
        <w:rPr>
          <w:rFonts w:ascii="Calibri" w:hAnsi="Calibri" w:cs="Calibri"/>
          <w:color w:val="202124"/>
          <w:sz w:val="22"/>
          <w:szCs w:val="22"/>
          <w:lang w:val="es-ES"/>
        </w:rPr>
        <w:t>00 KB cada una). Al usar tablas</w:t>
      </w:r>
      <w:r>
        <w:rPr>
          <w:rFonts w:ascii="Calibri" w:hAnsi="Calibri" w:cs="Calibri"/>
          <w:color w:val="202124"/>
          <w:sz w:val="22"/>
          <w:szCs w:val="22"/>
          <w:lang w:val="es-ES"/>
        </w:rPr>
        <w:t xml:space="preserve">, las leyendas deben estar alineadas a la izquierda directamente </w:t>
      </w:r>
      <w:r w:rsidR="003E5570">
        <w:rPr>
          <w:rFonts w:ascii="Calibri" w:hAnsi="Calibri" w:cs="Calibri"/>
          <w:color w:val="202124"/>
          <w:sz w:val="22"/>
          <w:szCs w:val="22"/>
          <w:lang w:val="es-ES"/>
        </w:rPr>
        <w:t>arriba</w:t>
      </w:r>
      <w:r>
        <w:rPr>
          <w:rFonts w:ascii="Calibri" w:hAnsi="Calibri" w:cs="Calibri"/>
          <w:color w:val="202124"/>
          <w:sz w:val="22"/>
          <w:szCs w:val="22"/>
          <w:lang w:val="es-ES"/>
        </w:rPr>
        <w:t xml:space="preserve"> de las tablas. </w:t>
      </w:r>
      <w:r w:rsidR="003E5570">
        <w:rPr>
          <w:rFonts w:ascii="Calibri" w:hAnsi="Calibri" w:cs="Calibri"/>
          <w:color w:val="202124"/>
          <w:sz w:val="22"/>
          <w:szCs w:val="22"/>
          <w:lang w:val="es-ES"/>
        </w:rPr>
        <w:t xml:space="preserve">Al usar figuras, las leyendas deben estar alineadas a la izquierda directamente debajo de las figuras. </w:t>
      </w:r>
      <w:r>
        <w:rPr>
          <w:rFonts w:ascii="Calibri" w:hAnsi="Calibri" w:cs="Calibri"/>
          <w:color w:val="202124"/>
          <w:sz w:val="22"/>
          <w:szCs w:val="22"/>
          <w:lang w:val="es-ES"/>
        </w:rPr>
        <w:t>Todas las leyendas deben estar numeradas consecutivamente, por ejemplo, Figura 1, Tabla 1, Figura 2.</w:t>
      </w:r>
    </w:p>
    <w:p w:rsidR="00352BCC" w:rsidRDefault="00352BCC">
      <w:pPr>
        <w:pStyle w:val="Textoprformatado"/>
        <w:spacing w:line="240" w:lineRule="auto"/>
        <w:ind w:firstLine="567"/>
        <w:jc w:val="both"/>
        <w:rPr>
          <w:rFonts w:ascii="Calibri" w:hAnsi="Calibri" w:cs="Calibri"/>
          <w:sz w:val="22"/>
          <w:szCs w:val="22"/>
        </w:rPr>
      </w:pPr>
    </w:p>
    <w:p w:rsidR="00352BCC" w:rsidRDefault="003E5570">
      <w:pPr>
        <w:pStyle w:val="Abstracttext"/>
        <w:rPr>
          <w:rFonts w:cs="Calibri"/>
          <w:lang w:val="es-ES"/>
        </w:rPr>
      </w:pPr>
      <w:r>
        <w:rPr>
          <w:noProof/>
          <w:lang w:val="pt-PT" w:eastAsia="pt-PT"/>
        </w:rPr>
        <w:drawing>
          <wp:inline distT="0" distB="0" distL="0" distR="0">
            <wp:extent cx="5067300" cy="19240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18" t="-49" r="-18" b="-49"/>
                    <a:stretch>
                      <a:fillRect/>
                    </a:stretch>
                  </pic:blipFill>
                  <pic:spPr bwMode="auto">
                    <a:xfrm>
                      <a:off x="0" y="0"/>
                      <a:ext cx="5067300" cy="1924050"/>
                    </a:xfrm>
                    <a:prstGeom prst="rect">
                      <a:avLst/>
                    </a:prstGeom>
                    <a:solidFill>
                      <a:srgbClr val="FFFFFF"/>
                    </a:solidFill>
                    <a:ln w="9525">
                      <a:noFill/>
                      <a:miter lim="800000"/>
                      <a:headEnd/>
                      <a:tailEnd/>
                    </a:ln>
                  </pic:spPr>
                </pic:pic>
              </a:graphicData>
            </a:graphic>
          </wp:inline>
        </w:drawing>
      </w:r>
    </w:p>
    <w:p w:rsidR="00352BCC" w:rsidRDefault="004C587A">
      <w:pPr>
        <w:pStyle w:val="Abstracttext"/>
      </w:pPr>
      <w:r>
        <w:rPr>
          <w:rFonts w:cs="Calibri"/>
          <w:lang w:val="es-ES"/>
        </w:rPr>
        <w:t>Figura 1. Figura de ejemplo.</w:t>
      </w:r>
    </w:p>
    <w:p w:rsidR="00352BCC" w:rsidRDefault="004C587A">
      <w:pPr>
        <w:pStyle w:val="Abstracttext"/>
      </w:pPr>
      <w:r>
        <w:rPr>
          <w:rFonts w:cs="Calibri"/>
          <w:color w:val="000000"/>
          <w:lang w:val="es-ES"/>
        </w:rPr>
        <w:lastRenderedPageBreak/>
        <w:t>Tabla 1. Tabla de ejemplo con fechas de eventos importantes</w:t>
      </w:r>
    </w:p>
    <w:tbl>
      <w:tblPr>
        <w:tblW w:w="0" w:type="auto"/>
        <w:tblLayout w:type="fixed"/>
        <w:tblLook w:val="0000"/>
      </w:tblPr>
      <w:tblGrid>
        <w:gridCol w:w="4561"/>
        <w:gridCol w:w="4647"/>
      </w:tblGrid>
      <w:tr w:rsidR="00352BCC">
        <w:tc>
          <w:tcPr>
            <w:tcW w:w="4561" w:type="dxa"/>
            <w:tcBorders>
              <w:top w:val="single" w:sz="4" w:space="0" w:color="999999"/>
              <w:bottom w:val="single" w:sz="12" w:space="0" w:color="666666"/>
              <w:right w:val="single" w:sz="4" w:space="0" w:color="999999"/>
            </w:tcBorders>
            <w:shd w:val="clear" w:color="auto" w:fill="auto"/>
          </w:tcPr>
          <w:p w:rsidR="00352BCC" w:rsidRDefault="004C587A">
            <w:pPr>
              <w:widowControl w:val="0"/>
              <w:spacing w:after="0" w:line="240" w:lineRule="auto"/>
              <w:jc w:val="center"/>
            </w:pPr>
            <w:r>
              <w:rPr>
                <w:rFonts w:cs="Calibri"/>
                <w:b/>
                <w:bCs/>
                <w:color w:val="000000"/>
                <w:lang w:val="es-ES"/>
              </w:rPr>
              <w:t>Punto de referencia</w:t>
            </w:r>
          </w:p>
        </w:tc>
        <w:tc>
          <w:tcPr>
            <w:tcW w:w="4647" w:type="dxa"/>
            <w:tcBorders>
              <w:top w:val="single" w:sz="4" w:space="0" w:color="999999"/>
              <w:left w:val="single" w:sz="4" w:space="0" w:color="999999"/>
              <w:bottom w:val="single" w:sz="12" w:space="0" w:color="666666"/>
            </w:tcBorders>
            <w:shd w:val="clear" w:color="auto" w:fill="auto"/>
          </w:tcPr>
          <w:p w:rsidR="00352BCC" w:rsidRDefault="004C587A">
            <w:pPr>
              <w:widowControl w:val="0"/>
              <w:spacing w:after="0" w:line="240" w:lineRule="auto"/>
              <w:jc w:val="center"/>
            </w:pPr>
            <w:r>
              <w:rPr>
                <w:rFonts w:cs="Calibri"/>
                <w:b/>
                <w:bCs/>
                <w:color w:val="000000"/>
                <w:lang w:val="es-ES"/>
              </w:rPr>
              <w:t>Fecha</w:t>
            </w:r>
          </w:p>
        </w:tc>
      </w:tr>
      <w:tr w:rsidR="00352BCC">
        <w:tc>
          <w:tcPr>
            <w:tcW w:w="4561" w:type="dxa"/>
            <w:tcBorders>
              <w:top w:val="single" w:sz="4" w:space="0" w:color="999999"/>
              <w:bottom w:val="single" w:sz="4" w:space="0" w:color="999999"/>
              <w:right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Envío de resúmenes</w:t>
            </w:r>
          </w:p>
        </w:tc>
        <w:tc>
          <w:tcPr>
            <w:tcW w:w="4647" w:type="dxa"/>
            <w:tcBorders>
              <w:top w:val="single" w:sz="4" w:space="0" w:color="999999"/>
              <w:left w:val="single" w:sz="4" w:space="0" w:color="999999"/>
              <w:bottom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Del 13 de junio al 18 de julio de 2022</w:t>
            </w:r>
          </w:p>
        </w:tc>
      </w:tr>
      <w:tr w:rsidR="00352BCC">
        <w:tc>
          <w:tcPr>
            <w:tcW w:w="4561" w:type="dxa"/>
            <w:tcBorders>
              <w:top w:val="single" w:sz="4" w:space="0" w:color="999999"/>
              <w:bottom w:val="single" w:sz="4" w:space="0" w:color="999999"/>
              <w:right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Evaluación de los resúmenes por el Comité Científico</w:t>
            </w:r>
          </w:p>
        </w:tc>
        <w:tc>
          <w:tcPr>
            <w:tcW w:w="4647" w:type="dxa"/>
            <w:tcBorders>
              <w:top w:val="single" w:sz="4" w:space="0" w:color="999999"/>
              <w:left w:val="single" w:sz="4" w:space="0" w:color="999999"/>
              <w:bottom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Del 8 de agosto al 26 de agosto de 2022</w:t>
            </w:r>
          </w:p>
        </w:tc>
      </w:tr>
      <w:tr w:rsidR="00352BCC">
        <w:tc>
          <w:tcPr>
            <w:tcW w:w="4561" w:type="dxa"/>
            <w:tcBorders>
              <w:top w:val="single" w:sz="4" w:space="0" w:color="999999"/>
              <w:bottom w:val="single" w:sz="4" w:space="0" w:color="999999"/>
              <w:right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Divulgación del resultado de la evaluación</w:t>
            </w:r>
          </w:p>
        </w:tc>
        <w:tc>
          <w:tcPr>
            <w:tcW w:w="4647" w:type="dxa"/>
            <w:tcBorders>
              <w:top w:val="single" w:sz="4" w:space="0" w:color="999999"/>
              <w:left w:val="single" w:sz="4" w:space="0" w:color="999999"/>
              <w:bottom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septiembre 9, 2022</w:t>
            </w:r>
          </w:p>
        </w:tc>
      </w:tr>
      <w:tr w:rsidR="00352BCC">
        <w:tc>
          <w:tcPr>
            <w:tcW w:w="4561" w:type="dxa"/>
            <w:tcBorders>
              <w:top w:val="single" w:sz="4" w:space="0" w:color="999999"/>
              <w:bottom w:val="single" w:sz="4" w:space="0" w:color="999999"/>
              <w:right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Fecha de finalización del envío de trabajos corregidos</w:t>
            </w:r>
          </w:p>
        </w:tc>
        <w:tc>
          <w:tcPr>
            <w:tcW w:w="4647" w:type="dxa"/>
            <w:tcBorders>
              <w:top w:val="single" w:sz="4" w:space="0" w:color="999999"/>
              <w:left w:val="single" w:sz="4" w:space="0" w:color="999999"/>
              <w:bottom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Del 12 al 30 de septiembre de 2022</w:t>
            </w:r>
          </w:p>
        </w:tc>
      </w:tr>
      <w:tr w:rsidR="00352BCC">
        <w:tc>
          <w:tcPr>
            <w:tcW w:w="4561" w:type="dxa"/>
            <w:tcBorders>
              <w:top w:val="single" w:sz="4" w:space="0" w:color="999999"/>
              <w:bottom w:val="single" w:sz="4" w:space="0" w:color="999999"/>
              <w:right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Periodo de inscripción</w:t>
            </w:r>
          </w:p>
        </w:tc>
        <w:tc>
          <w:tcPr>
            <w:tcW w:w="4647" w:type="dxa"/>
            <w:tcBorders>
              <w:top w:val="single" w:sz="4" w:space="0" w:color="999999"/>
              <w:left w:val="single" w:sz="4" w:space="0" w:color="999999"/>
              <w:bottom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Hasta 1 hora antes del inicio de la sesión</w:t>
            </w:r>
          </w:p>
        </w:tc>
      </w:tr>
      <w:tr w:rsidR="00352BCC">
        <w:tc>
          <w:tcPr>
            <w:tcW w:w="4561" w:type="dxa"/>
            <w:tcBorders>
              <w:top w:val="single" w:sz="4" w:space="0" w:color="999999"/>
              <w:bottom w:val="single" w:sz="4" w:space="0" w:color="999999"/>
              <w:right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III SBIDE</w:t>
            </w:r>
          </w:p>
        </w:tc>
        <w:tc>
          <w:tcPr>
            <w:tcW w:w="4647" w:type="dxa"/>
            <w:tcBorders>
              <w:top w:val="single" w:sz="4" w:space="0" w:color="999999"/>
              <w:left w:val="single" w:sz="4" w:space="0" w:color="999999"/>
              <w:bottom w:val="single" w:sz="4" w:space="0" w:color="999999"/>
            </w:tcBorders>
            <w:shd w:val="clear" w:color="auto" w:fill="auto"/>
          </w:tcPr>
          <w:p w:rsidR="00352BCC" w:rsidRDefault="004C587A">
            <w:pPr>
              <w:widowControl w:val="0"/>
              <w:spacing w:after="0" w:line="240" w:lineRule="auto"/>
              <w:jc w:val="center"/>
            </w:pPr>
            <w:r>
              <w:rPr>
                <w:rFonts w:cs="Calibri"/>
                <w:color w:val="000000"/>
                <w:lang w:val="es-ES"/>
              </w:rPr>
              <w:t>18-21 de octubre de 2022</w:t>
            </w:r>
          </w:p>
        </w:tc>
      </w:tr>
    </w:tbl>
    <w:p w:rsidR="00352BCC" w:rsidRDefault="00352BCC">
      <w:pPr>
        <w:spacing w:after="0" w:line="240" w:lineRule="auto"/>
        <w:ind w:firstLine="567"/>
        <w:jc w:val="both"/>
        <w:rPr>
          <w:rFonts w:eastAsia="Calibri" w:cs="Calibri"/>
        </w:rPr>
      </w:pPr>
    </w:p>
    <w:p w:rsidR="00352BCC" w:rsidRDefault="004C587A">
      <w:pPr>
        <w:spacing w:after="0" w:line="240" w:lineRule="auto"/>
        <w:ind w:firstLine="567"/>
        <w:jc w:val="both"/>
      </w:pPr>
      <w:r>
        <w:rPr>
          <w:rFonts w:cs="Calibri"/>
          <w:lang w:val="es-ES"/>
        </w:rPr>
        <w:t>El comité técnico-científico recomienda encarecidamente que los resúmenes presenten los principales aspectos de la investigación o aplicac</w:t>
      </w:r>
      <w:r>
        <w:rPr>
          <w:lang w:val="es-ES"/>
        </w:rPr>
        <w:t xml:space="preserve">ión realizada o en curso, describiendo claramente su contexto, así como el estado de la técnica relacionado; el problema de investigación, junto con la hipótesis o tesis, si la hubiera; la justificación; el objetivo u objetivos; principales aspectos de la metodología y conclusiones si las hubiera. La organización del evento comunica que no realizará ningún cambio o edición en el texto enviado, excepto la inserción de los números de página inicial y final, y no asume ninguna responsabilidad si se publica una versión desactualizada, cuando se envían varias versiones. Se solicita nombrar los archivos con los siguientes caracteres: el apellido del autor principal, la palabra clave del título del artículo seguido de 3SBIDE. Por ejemplo, considerando este resumen, el nombre del archivo sería silva_normas_3SBIDE.pdf. Si tiene alguna pregunta sobre el formato, comuníquese con el comité organizador en  </w:t>
      </w:r>
      <w:hyperlink r:id="rId7" w:history="1">
        <w:r>
          <w:rPr>
            <w:rStyle w:val="Hiperligao"/>
            <w:lang w:val="es-ES"/>
          </w:rPr>
          <w:t>silvanacamboim@gmail.com</w:t>
        </w:r>
      </w:hyperlink>
      <w:r>
        <w:rPr>
          <w:lang w:val="es-ES"/>
        </w:rPr>
        <w:t>.</w:t>
      </w:r>
    </w:p>
    <w:p w:rsidR="00352BCC" w:rsidRDefault="00352BCC" w:rsidP="003E5570">
      <w:pPr>
        <w:spacing w:after="0" w:line="240" w:lineRule="auto"/>
        <w:jc w:val="both"/>
        <w:rPr>
          <w:rFonts w:eastAsia="Calibri" w:cs="Calibri"/>
          <w:lang w:val="es-CO"/>
        </w:rPr>
      </w:pPr>
    </w:p>
    <w:p w:rsidR="00352BCC" w:rsidRDefault="004C587A">
      <w:pPr>
        <w:spacing w:after="0" w:line="240" w:lineRule="auto"/>
        <w:jc w:val="both"/>
      </w:pPr>
      <w:r>
        <w:rPr>
          <w:lang w:val="es-ES"/>
        </w:rPr>
        <w:t>REFERENCIAS</w:t>
      </w:r>
    </w:p>
    <w:p w:rsidR="00352BCC" w:rsidRDefault="00352BCC">
      <w:pPr>
        <w:spacing w:after="0" w:line="240" w:lineRule="auto"/>
        <w:ind w:firstLine="567"/>
        <w:jc w:val="both"/>
        <w:rPr>
          <w:rFonts w:eastAsia="Calibri" w:cs="Calibri"/>
          <w:lang w:val="es-CO"/>
        </w:rPr>
      </w:pPr>
    </w:p>
    <w:p w:rsidR="00352BCC" w:rsidRDefault="004C587A">
      <w:pPr>
        <w:spacing w:after="0" w:line="240" w:lineRule="auto"/>
        <w:jc w:val="both"/>
      </w:pPr>
      <w:r>
        <w:rPr>
          <w:rFonts w:eastAsia="Calibri" w:cs="Calibri"/>
          <w:lang w:val="es-ES"/>
        </w:rPr>
        <w:t xml:space="preserve"> </w:t>
      </w:r>
      <w:r>
        <w:rPr>
          <w:lang w:val="es-ES"/>
        </w:rPr>
        <w:t xml:space="preserve">[1] X Coloquio Brasileño de Ciencias Geodésicas. Plantilla para presentación de trabajos. Disponible en: </w:t>
      </w:r>
      <w:hyperlink r:id="rId8" w:history="1">
        <w:r>
          <w:rPr>
            <w:rStyle w:val="Hiperligao"/>
            <w:color w:val="0000FF"/>
            <w:lang w:val="es-ES"/>
          </w:rPr>
          <w:t>http://www.cbcg.ufpr.br/home/wp-content/uploads/2018/03/template_resumo_CBCG_2018.docx</w:t>
        </w:r>
      </w:hyperlink>
    </w:p>
    <w:p w:rsidR="004C587A" w:rsidRDefault="004C587A">
      <w:pPr>
        <w:spacing w:after="0" w:line="240" w:lineRule="auto"/>
        <w:jc w:val="both"/>
      </w:pPr>
    </w:p>
    <w:sectPr w:rsidR="004C587A" w:rsidSect="00352BCC">
      <w:pgSz w:w="11906" w:h="16838"/>
      <w:pgMar w:top="1417" w:right="1701" w:bottom="1417" w:left="1701" w:header="720" w:footer="720" w:gutter="0"/>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font1191">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Liberation Mono">
    <w:altName w:val="Courier New"/>
    <w:charset w:val="00"/>
    <w:family w:val="modern"/>
    <w:pitch w:val="fixed"/>
    <w:sig w:usb0="00000000" w:usb1="400078FF" w:usb2="0000000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4C587A"/>
    <w:rsid w:val="00352BCC"/>
    <w:rsid w:val="003E5570"/>
    <w:rsid w:val="004C587A"/>
    <w:rsid w:val="00B317A1"/>
    <w:rsid w:val="00E75EA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BCC"/>
    <w:pPr>
      <w:suppressAutoHyphens/>
      <w:spacing w:after="160" w:line="254" w:lineRule="auto"/>
    </w:pPr>
    <w:rPr>
      <w:rFonts w:ascii="Calibri" w:eastAsia="font1191" w:hAnsi="Calibri" w:cs="font1191"/>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podeletrapredefinidodopargrafo1">
    <w:name w:val="Tipo de letra predefinido do parágrafo1"/>
    <w:rsid w:val="00352BCC"/>
  </w:style>
  <w:style w:type="character" w:customStyle="1" w:styleId="TextodebaloChar">
    <w:name w:val="Texto de balão Char"/>
    <w:basedOn w:val="Tipodeletrapredefinidodopargrafo1"/>
    <w:rsid w:val="00352BCC"/>
    <w:rPr>
      <w:rFonts w:ascii="Tahoma" w:hAnsi="Tahoma" w:cs="Tahoma"/>
      <w:sz w:val="16"/>
      <w:szCs w:val="16"/>
    </w:rPr>
  </w:style>
  <w:style w:type="character" w:customStyle="1" w:styleId="TextodoMarcadordePosio1">
    <w:name w:val="Texto do Marcador de Posição1"/>
    <w:basedOn w:val="Tipodeletrapredefinidodopargrafo1"/>
    <w:rsid w:val="00352BCC"/>
    <w:rPr>
      <w:color w:val="808080"/>
    </w:rPr>
  </w:style>
  <w:style w:type="character" w:styleId="Hiperligao">
    <w:name w:val="Hyperlink"/>
    <w:basedOn w:val="Tipodeletrapredefinidodopargrafo1"/>
    <w:rsid w:val="00352BCC"/>
    <w:rPr>
      <w:color w:val="0563C1"/>
      <w:u w:val="single"/>
    </w:rPr>
  </w:style>
  <w:style w:type="character" w:customStyle="1" w:styleId="UnresolvedMention">
    <w:name w:val="Unresolved Mention"/>
    <w:basedOn w:val="Tipodeletrapredefinidodopargrafo1"/>
    <w:rsid w:val="00352BCC"/>
    <w:rPr>
      <w:color w:val="605E5C"/>
      <w:shd w:val="clear" w:color="auto" w:fill="E1DFDD"/>
    </w:rPr>
  </w:style>
  <w:style w:type="paragraph" w:customStyle="1" w:styleId="Ttulo1">
    <w:name w:val="Título1"/>
    <w:basedOn w:val="Normal"/>
    <w:next w:val="Corpodetexto"/>
    <w:rsid w:val="00352BCC"/>
    <w:pPr>
      <w:keepNext/>
      <w:spacing w:before="240" w:after="120"/>
    </w:pPr>
    <w:rPr>
      <w:rFonts w:ascii="Liberation Sans" w:eastAsia="Microsoft YaHei" w:hAnsi="Liberation Sans" w:cs="Arial"/>
      <w:sz w:val="28"/>
      <w:szCs w:val="28"/>
    </w:rPr>
  </w:style>
  <w:style w:type="paragraph" w:styleId="Corpodetexto">
    <w:name w:val="Body Text"/>
    <w:basedOn w:val="Normal"/>
    <w:rsid w:val="00352BCC"/>
    <w:pPr>
      <w:spacing w:after="140" w:line="276" w:lineRule="auto"/>
    </w:pPr>
  </w:style>
  <w:style w:type="paragraph" w:styleId="Lista">
    <w:name w:val="List"/>
    <w:basedOn w:val="Corpodetexto"/>
    <w:rsid w:val="00352BCC"/>
    <w:rPr>
      <w:rFonts w:cs="Arial"/>
    </w:rPr>
  </w:style>
  <w:style w:type="paragraph" w:styleId="Legenda">
    <w:name w:val="caption"/>
    <w:basedOn w:val="Normal"/>
    <w:qFormat/>
    <w:rsid w:val="00352BCC"/>
    <w:pPr>
      <w:suppressLineNumbers/>
      <w:spacing w:before="120" w:after="120"/>
    </w:pPr>
    <w:rPr>
      <w:rFonts w:cs="Arial"/>
      <w:i/>
      <w:iCs/>
      <w:sz w:val="24"/>
      <w:szCs w:val="24"/>
    </w:rPr>
  </w:style>
  <w:style w:type="paragraph" w:customStyle="1" w:styleId="ndice">
    <w:name w:val="Índice"/>
    <w:basedOn w:val="Normal"/>
    <w:rsid w:val="00352BCC"/>
    <w:pPr>
      <w:suppressLineNumbers/>
    </w:pPr>
    <w:rPr>
      <w:rFonts w:cs="Times New Roman"/>
    </w:rPr>
  </w:style>
  <w:style w:type="paragraph" w:customStyle="1" w:styleId="Abstracttext">
    <w:name w:val="Abstract text"/>
    <w:basedOn w:val="Normal"/>
    <w:rsid w:val="00352BCC"/>
    <w:pPr>
      <w:spacing w:before="120" w:line="252" w:lineRule="auto"/>
      <w:jc w:val="both"/>
    </w:pPr>
    <w:rPr>
      <w:rFonts w:eastAsia="Calibri"/>
      <w:lang w:eastAsia="en-US"/>
    </w:rPr>
  </w:style>
  <w:style w:type="paragraph" w:customStyle="1" w:styleId="Textodebalo1">
    <w:name w:val="Texto de balão1"/>
    <w:basedOn w:val="Normal"/>
    <w:rsid w:val="00352BCC"/>
    <w:pPr>
      <w:spacing w:after="0" w:line="240" w:lineRule="auto"/>
    </w:pPr>
    <w:rPr>
      <w:rFonts w:ascii="Tahoma" w:hAnsi="Tahoma" w:cs="Tahoma"/>
      <w:sz w:val="16"/>
      <w:szCs w:val="16"/>
    </w:rPr>
  </w:style>
  <w:style w:type="paragraph" w:customStyle="1" w:styleId="Textoprformatado">
    <w:name w:val="Texto préformatado"/>
    <w:basedOn w:val="Normal"/>
    <w:rsid w:val="00352BCC"/>
    <w:pPr>
      <w:spacing w:after="0"/>
    </w:pPr>
    <w:rPr>
      <w:rFonts w:ascii="Liberation Mono" w:eastAsia="Liberation Mono" w:hAnsi="Liberation Mono" w:cs="Liberation Mono"/>
      <w:sz w:val="20"/>
      <w:szCs w:val="20"/>
    </w:rPr>
  </w:style>
  <w:style w:type="paragraph" w:customStyle="1" w:styleId="Contedodatabela">
    <w:name w:val="Conteúdo da tabela"/>
    <w:basedOn w:val="Normal"/>
    <w:rsid w:val="00352BCC"/>
    <w:pPr>
      <w:widowControl w:val="0"/>
      <w:suppressLineNumbers/>
    </w:pPr>
  </w:style>
  <w:style w:type="paragraph" w:customStyle="1" w:styleId="Ttulodetabela">
    <w:name w:val="Título de tabela"/>
    <w:basedOn w:val="Contedodatabela"/>
    <w:rsid w:val="00352BCC"/>
    <w:pPr>
      <w:jc w:val="center"/>
    </w:pPr>
    <w:rPr>
      <w:b/>
      <w:bCs/>
    </w:rPr>
  </w:style>
  <w:style w:type="paragraph" w:styleId="Textodebalo">
    <w:name w:val="Balloon Text"/>
    <w:basedOn w:val="Normal"/>
    <w:link w:val="TextodebaloCarcter"/>
    <w:uiPriority w:val="99"/>
    <w:semiHidden/>
    <w:unhideWhenUsed/>
    <w:rsid w:val="00E75EA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75EAF"/>
    <w:rPr>
      <w:rFonts w:ascii="Tahoma" w:eastAsia="font1191"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cg.ufpr.br/home/wp-content/uploads/2018/03/template_resumo_CBCG_2018.docx" TargetMode="External"/><Relationship Id="rId3" Type="http://schemas.openxmlformats.org/officeDocument/2006/relationships/webSettings" Target="webSettings.xml"/><Relationship Id="rId7" Type="http://schemas.openxmlformats.org/officeDocument/2006/relationships/hyperlink" Target="mailto:silvanacamboi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cente\OneDrive\Documentos\12EACH\_44_Eventos\2022-10-SBIDE\PLANTILLA%20PARA%20ENV&#205;O%20DE%20RES&#218;MENES%20A%20SBIDE%20-%20FINAL_Delhi.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PARA ENVÍO DE RESÚMENES A SBIDE - FINAL_Delhi</Template>
  <TotalTime>0</TotalTime>
  <Pages>2</Pages>
  <Words>653</Words>
  <Characters>3532</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rsilva</cp:lastModifiedBy>
  <cp:revision>2</cp:revision>
  <cp:lastPrinted>1601-01-01T00:00:00Z</cp:lastPrinted>
  <dcterms:created xsi:type="dcterms:W3CDTF">2022-07-11T15:20:00Z</dcterms:created>
  <dcterms:modified xsi:type="dcterms:W3CDTF">2022-07-11T15:20:00Z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